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15B5" w14:textId="1CDD865C" w:rsidR="007445DF" w:rsidRDefault="007445DF" w:rsidP="007445DF">
      <w:pPr>
        <w:ind w:left="5664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Załącznik do uchwały Nr</w:t>
      </w:r>
      <w:r>
        <w:rPr>
          <w:rFonts w:ascii="Times New Roman" w:hAnsi="Times New Roman" w:cs="Times New Roman"/>
          <w:sz w:val="24"/>
          <w:szCs w:val="24"/>
        </w:rPr>
        <w:t xml:space="preserve"> XVI/167/25</w:t>
      </w:r>
      <w:r w:rsidRPr="007445DF">
        <w:rPr>
          <w:rFonts w:ascii="Times New Roman" w:hAnsi="Times New Roman" w:cs="Times New Roman"/>
          <w:sz w:val="24"/>
          <w:szCs w:val="24"/>
        </w:rPr>
        <w:br/>
        <w:t>Rady Miejskiej w Augustowie</w:t>
      </w:r>
      <w:r w:rsidRPr="007445DF">
        <w:rPr>
          <w:rFonts w:ascii="Times New Roman" w:hAnsi="Times New Roman" w:cs="Times New Roman"/>
          <w:sz w:val="24"/>
          <w:szCs w:val="24"/>
        </w:rPr>
        <w:br/>
        <w:t>z dnia</w:t>
      </w:r>
      <w:r>
        <w:rPr>
          <w:rFonts w:ascii="Times New Roman" w:hAnsi="Times New Roman" w:cs="Times New Roman"/>
          <w:sz w:val="24"/>
          <w:szCs w:val="24"/>
        </w:rPr>
        <w:t xml:space="preserve"> 25 września</w:t>
      </w:r>
      <w:r w:rsidRPr="007445DF">
        <w:rPr>
          <w:rFonts w:ascii="Times New Roman" w:hAnsi="Times New Roman" w:cs="Times New Roman"/>
          <w:sz w:val="24"/>
          <w:szCs w:val="24"/>
        </w:rPr>
        <w:t xml:space="preserve"> </w:t>
      </w:r>
      <w:r w:rsidRPr="007445DF">
        <w:rPr>
          <w:rFonts w:ascii="Times New Roman" w:hAnsi="Times New Roman" w:cs="Times New Roman"/>
          <w:sz w:val="24"/>
          <w:szCs w:val="24"/>
        </w:rPr>
        <w:t>2025 r.</w:t>
      </w:r>
    </w:p>
    <w:p w14:paraId="14E40AC5" w14:textId="77777777" w:rsidR="007445DF" w:rsidRPr="007445DF" w:rsidRDefault="007445DF" w:rsidP="007445DF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661685E9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b/>
          <w:bCs/>
          <w:sz w:val="24"/>
          <w:szCs w:val="24"/>
        </w:rPr>
        <w:t>Regulamin programu zaopatrzenia mieszkańców w kompostowniki na terenie Gminy Miasta Augustów.</w:t>
      </w:r>
    </w:p>
    <w:p w14:paraId="091C2E97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b/>
          <w:bCs/>
          <w:sz w:val="24"/>
          <w:szCs w:val="24"/>
        </w:rPr>
        <w:t>§ 1. </w:t>
      </w:r>
      <w:r w:rsidRPr="007445DF">
        <w:rPr>
          <w:rFonts w:ascii="Times New Roman" w:hAnsi="Times New Roman" w:cs="Times New Roman"/>
          <w:sz w:val="24"/>
          <w:szCs w:val="24"/>
        </w:rPr>
        <w:t>Celem Programu zaopatrzenia mieszkańców w kompostowniki na terenie Gminy Miasta Augustów jest:</w:t>
      </w:r>
    </w:p>
    <w:p w14:paraId="1933FC66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a) promocja kompostowania bioodpadów na własne potrzeby,</w:t>
      </w:r>
    </w:p>
    <w:p w14:paraId="7A66889A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b) edukacja mieszkańców w zakresie zasad prawidłowego postępowania z odpadami biodegradowalnymi (odpady zielone i odpady kuchenne),</w:t>
      </w:r>
    </w:p>
    <w:p w14:paraId="4A937AF3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c) zwiększenie ilości odpadów ulegających biodegradacji zagospodarowywanych i poddawanych odzyskowi we własnym zakresie, a tym samym ograniczenie ilości wytworzonych bioodpadów skierowanych do gminnego systemu gospodarowania odpadami.</w:t>
      </w:r>
    </w:p>
    <w:p w14:paraId="16E091A0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b/>
          <w:bCs/>
          <w:sz w:val="24"/>
          <w:szCs w:val="24"/>
        </w:rPr>
        <w:t>§ 2. </w:t>
      </w:r>
      <w:r w:rsidRPr="007445DF">
        <w:rPr>
          <w:rFonts w:ascii="Times New Roman" w:hAnsi="Times New Roman" w:cs="Times New Roman"/>
          <w:sz w:val="24"/>
          <w:szCs w:val="24"/>
        </w:rPr>
        <w:t>1. Regulamin udziału w programie zaopatrzenia mieszkańców w kompostowniki, zwany dalej „Regulaminem”, określa zasady użyczenia mieszkańcom Gminy Miasto Augustów kompostowników.</w:t>
      </w:r>
    </w:p>
    <w:p w14:paraId="403F5655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2. Ilekroć w Regulaminie używa się poniższych pojęć, należy je rozumieć następująco:</w:t>
      </w:r>
    </w:p>
    <w:p w14:paraId="58DFBEFD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a) kompostownik – pojemnik wykonany z materiałów naturalnych lub pochodzących z recyklingu, o pojemności min. 720 l, w którym przebiega proces kompostowania odpadów biodegradowalnych, w wyniku czego otrzymywany jest kompost;</w:t>
      </w:r>
    </w:p>
    <w:p w14:paraId="1AAECE06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b) wnioskodawca – osoba fizyczna, z wyłączeniem osób fizycznych prowadzących działalność gospodarczą na terenie danej nieruchomości, ubiegająca się o przyznanie wsparcia, która:</w:t>
      </w:r>
    </w:p>
    <w:p w14:paraId="3F22750D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- posiada nieruchomość położoną na terenie Gminy Miasto Augustów, zabudowaną budynkiem mieszkalnym, do której tytuł prawny wynika z prawa własności lub prawa użytkowania wieczystego;</w:t>
      </w:r>
    </w:p>
    <w:p w14:paraId="27F14865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- zamieszkuje nieruchomość, na której wnioskuje o użyczenie kompostownika;</w:t>
      </w:r>
    </w:p>
    <w:p w14:paraId="6E7307E8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- deklaruje, że lokalizacja nieruchomości pozwala na umiejscowienie kompostownika w sposób niestwarzający uciążliwości dla mieszkańców przedmiotowej posesji oraz posesji sąsiednich;</w:t>
      </w:r>
    </w:p>
    <w:p w14:paraId="4E03387B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- jest ujęta w obowiązującej deklaracji o wysokości miesięcznej opłaty za gospodarowanie odpadami komunalnymi na terenie Gminy Miasto Augustów dotyczącej nieruchomości, na której ma zostać umieszczony kompostownik i do dnia ogłoszenia naboru wniosków nie złożyła deklaracji z oświadczeniem o posiadaniu przydomowego kompostownika i tym samym nie korzysta ze zwolnienia z części opłaty za gospodarowanie odpadami komunalnymi;</w:t>
      </w:r>
    </w:p>
    <w:p w14:paraId="6C9AA16B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- na dzień złożenia wniosku nie posiada zaległości z tytułu opłaty za gospodarowanie odpadami komunalnymi;</w:t>
      </w:r>
    </w:p>
    <w:p w14:paraId="032F84CE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- jest posiadaczem Twojej Augustowskiej Karty (TAK).</w:t>
      </w:r>
    </w:p>
    <w:p w14:paraId="51067AEC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c) wniosek – wniosek o użyczenie przydomowego kompostownika;</w:t>
      </w:r>
    </w:p>
    <w:p w14:paraId="00A69066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d) gmina – Gmina Miasto Augustów;</w:t>
      </w:r>
    </w:p>
    <w:p w14:paraId="10FE4950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lastRenderedPageBreak/>
        <w:t>e) program – program zaopatrzenia mieszkańców w kompostowniki na terenie Gminy Miasto Augustów;</w:t>
      </w:r>
    </w:p>
    <w:p w14:paraId="064F34A5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f) regulamin – niniejszy regulamin programu zaopatrzenia mieszkańców w kompostowniki na terenie Gminy Miasta Augustów;</w:t>
      </w:r>
    </w:p>
    <w:p w14:paraId="27A34DDC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g) urząd – Urząd Miejski w Augustowie;</w:t>
      </w:r>
    </w:p>
    <w:p w14:paraId="3EEEBDB0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h) burmistrz – Burmistrz Miasta Augustowa;</w:t>
      </w:r>
    </w:p>
    <w:p w14:paraId="67EFD314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i) wsparcie – udzielona przez Gminę wnioskodawcy pomoc w formie bezpłatnego użyczenia kompostownika.</w:t>
      </w:r>
    </w:p>
    <w:p w14:paraId="76818905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 xml:space="preserve">3. Możliwość skorzystania z programu zaopatrzenia mieszkańców w kompostowniki na daną nieruchomość przysługuje tylko raz. </w:t>
      </w:r>
    </w:p>
    <w:p w14:paraId="62726E17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b/>
          <w:bCs/>
          <w:sz w:val="24"/>
          <w:szCs w:val="24"/>
        </w:rPr>
        <w:t>§ 3. </w:t>
      </w:r>
      <w:r w:rsidRPr="007445DF">
        <w:rPr>
          <w:rFonts w:ascii="Times New Roman" w:hAnsi="Times New Roman" w:cs="Times New Roman"/>
          <w:sz w:val="24"/>
          <w:szCs w:val="24"/>
        </w:rPr>
        <w:t>Warunki przystąpienia do Programu:</w:t>
      </w:r>
    </w:p>
    <w:p w14:paraId="5AF64A23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1. Mieszkaniec ubiegający się o użyczenie kompostownika, powinien złożyć pisemny wniosek wraz z oświadczeniem, zwany dalej Wnioskiem w przedmiocie:</w:t>
      </w:r>
    </w:p>
    <w:p w14:paraId="3586FC21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a) legitymowania się tytułem własności/współwłasności lub prawem użytkowania wieczystego do znajdującej się na terenie Gminy Miasta Augustów nieruchomości, zabudowanej budynkiem jednorodzinnym, wolnostojącym lub w zabudowie bliźniaczej lub szeregowej;</w:t>
      </w:r>
    </w:p>
    <w:p w14:paraId="1683488B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b) możliwości zlokalizowania kompostownika na nieruchomości w sposób niestwarzający uciążliwości dla mieszkańców przedmiotowej posesji oraz posesji sąsiednich;</w:t>
      </w:r>
    </w:p>
    <w:p w14:paraId="4582CC12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c) posiadania obowiązującej deklaracji o wysokości miesięcznej opłaty za gospodarowanie odpadami komunalnymi na terenie Gminy Miasta Augustów dotyczącej nieruchomości, na której ma zostać umieszczony kompostownik i do dnia ogłoszenia naboru wniosków nie złożyła deklaracji z oświadczeniem o posiadaniu przydomowego kompostownika i tym samym nie korzysta ze zwolnienia z części opłaty za gospodarowanie odpadami komunalnymi;</w:t>
      </w:r>
    </w:p>
    <w:p w14:paraId="45DBA4A2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d) na dzień złożenia wniosku nie zalegania z opłatami za gospodarowanie odpadami komunalnymi.</w:t>
      </w:r>
    </w:p>
    <w:p w14:paraId="1647A961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2. Wzór Wniosku zostanie opublikowany w ogłoszeniu o naborze w Biuletynie Informacji Publicznej oraz na stronie internetowej Urzędu Miejskiego w Augustowie.</w:t>
      </w:r>
    </w:p>
    <w:p w14:paraId="5639AF80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3. Ogłoszenie o naborze wniosków do programu w danym roku budżetowym będzie zamieszczone w Biuletynie Informacji Publicznej Urzędu Miejskiego w Augustowie, na stronie internetowej Urzędu Miejskiego w Augustowie oraz w mediach lokalnych.</w:t>
      </w:r>
    </w:p>
    <w:p w14:paraId="7E0EA35A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 xml:space="preserve">4. Wnioski należy składać w Biurze Obsługi Klienta Urzędu lub elektronicznie za pośrednictwem skrzynki </w:t>
      </w:r>
      <w:proofErr w:type="spellStart"/>
      <w:r w:rsidRPr="007445D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7445DF">
        <w:rPr>
          <w:rFonts w:ascii="Times New Roman" w:hAnsi="Times New Roman" w:cs="Times New Roman"/>
          <w:sz w:val="24"/>
          <w:szCs w:val="24"/>
        </w:rPr>
        <w:t xml:space="preserve">, e-Doręczenia: AE:PL-35988-93894-AIEST-25. Za datę złożenia wniosku uznaje się datę wpływu wniosku do Urzędu Miejskiego w Augustowie. Wnioski, które wpłyną po terminie oraz wnioski złożone za pośrednictwem poczty elektronicznej (email) pozostają bez rozpoznania. </w:t>
      </w:r>
    </w:p>
    <w:p w14:paraId="129DBC71" w14:textId="0B7DDC18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 xml:space="preserve">      5. Wnioski będą rozpatrywane według kolejności złożenia. Pierwszy nabór wniosków odbędzie się w terminie od dnia 20.10.2025 roku do dnia 31.10.2025 roku, a w latach następnych od dnia 01 marca do dnia 31 marca danego roku budżetowego. Wydatki na realizację programu w danym roku budżetowym dokonywane będą do wysokości kwoty zarezerwowanej na ten cel w budżecie Gminy Miasto Augustów.</w:t>
      </w:r>
    </w:p>
    <w:p w14:paraId="4853018F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FA1DE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lastRenderedPageBreak/>
        <w:t xml:space="preserve">      6. Wnioski niekompletne lub nieprawidłowo wypełnione pozostaną bez rozpatrzenia.</w:t>
      </w:r>
    </w:p>
    <w:p w14:paraId="5CA19019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7. Złożenie Wniosku nie jest równoznaczne z przyznaniem wsparcia.</w:t>
      </w:r>
    </w:p>
    <w:p w14:paraId="3D21EFBD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8. Wnioskodawca zostanie zawiadomiony w formie e-mail oraz telefonicznie o przyznaniu wsparcia lub odmowie przyznania wsparcia.</w:t>
      </w:r>
    </w:p>
    <w:p w14:paraId="59F70BA3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9. Na odmowę przyznania wsparcia odwołanie nie przysługuje.</w:t>
      </w:r>
    </w:p>
    <w:p w14:paraId="75864E38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10. Po dokonaniu pozytywnej weryfikacji złożonego przez Wnioskodawcę Wniosku, Gmina Miasto Augustów podpisze z Wnioskodawcą umowę użyczenia kompostownika, na okres 36 miesięcy, po tym czasie kompostownik przechodzi na własność mieszkańca.</w:t>
      </w:r>
    </w:p>
    <w:p w14:paraId="3C73AAA9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11. Wnioskodawca, któremu przyznano wsparcie zobowiązany jest do podpisania umowy użyczenia kompostownika najpóźniej w terminie 14 dni od dnia przekazania informacji o przygotowanej umowie przez pracownika Wydziału Gospodarki Komunalnej, Rolnictwa i Ochrony Środowiska Urzędu Miejskiego w Augustowie. Informacja ta zostanie udzielona telefonicznie i przesłana w formie e-mail. W przypadku nie podpisania umowy w wyżej wymienionym terminie wniosek o użyczenie kompostownika pozostanie bez rozpoznania.</w:t>
      </w:r>
    </w:p>
    <w:p w14:paraId="3C66FA06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12. Wnioskodawca zobowiązuje się do uzupełnienia ankiety dotyczącej zagospodarowania bioodpadów w kompostowniku przydomowym, za okres trwania umowy o użyczenie. Ankieta dotycząca zagospodarowania bioodpadów w kompostowniku przydomowym o ilości odpadów poddanych kompostowaniu w danym roku kalendarzowym winna być złożona w formie pisemnej do Urzędu Miejskiego w Augustowie, w terminie do 31 stycznia roku następującego po roku, którego dotyczy ankieta.</w:t>
      </w:r>
    </w:p>
    <w:p w14:paraId="55928FD8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13. Wszelkie sprawy nieuregulowane w niniejszym Regulaminie rozstrzyga pracownik komórki właściwej za nabór i rozpatrywanie Wniosków.</w:t>
      </w:r>
    </w:p>
    <w:p w14:paraId="72A53F3C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b/>
          <w:bCs/>
          <w:sz w:val="24"/>
          <w:szCs w:val="24"/>
        </w:rPr>
        <w:t>§ 4. </w:t>
      </w:r>
      <w:r w:rsidRPr="007445DF">
        <w:rPr>
          <w:rFonts w:ascii="Times New Roman" w:hAnsi="Times New Roman" w:cs="Times New Roman"/>
          <w:sz w:val="24"/>
          <w:szCs w:val="24"/>
        </w:rPr>
        <w:t>Zasady użyczenia kompostownika:</w:t>
      </w:r>
    </w:p>
    <w:p w14:paraId="4877E4F8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1. Podstawą udostępnienia Wnioskodawcy kompostownika, będzie umowa użyczenia, zawarta na podstawie niniejszego regulaminu, złożonego Wniosku, zawierającego wyrażenie zgody na przystąpienie do Programu.</w:t>
      </w:r>
    </w:p>
    <w:p w14:paraId="3A97E7D1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2. Umowa określi w szczególności:</w:t>
      </w:r>
    </w:p>
    <w:p w14:paraId="70A52214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a) warunki użyczenia kompostownika, jego rodzaj i pojemność;</w:t>
      </w:r>
    </w:p>
    <w:p w14:paraId="0A193B5A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b) adres nieruchomości, na której będzie usytuowany kompostownik oraz czas jego użyczenia;</w:t>
      </w:r>
    </w:p>
    <w:p w14:paraId="05069655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c) zasady kontroli użytkowania kompostownika w okresie 36 miesięcy od daty użyczenia;</w:t>
      </w:r>
    </w:p>
    <w:p w14:paraId="68C1FBEA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d) zobowiązanie Wnioskodawcy do poddania się kontroli;</w:t>
      </w:r>
    </w:p>
    <w:p w14:paraId="74EA3352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e) obowiązek zapłaty kar umownych w przypadku naruszenia obowiązku prowadzenia eksploatacji kompostownika zgodnie z jego przeznaczeniem i wytycznymi określonymi w instrukcjach obsługi przez okres trwałości projektu.</w:t>
      </w:r>
    </w:p>
    <w:p w14:paraId="57BFBF88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3. Umowa użyczenia zostanie zawarta w formie pisemnej pod rygorem nieważności.</w:t>
      </w:r>
    </w:p>
    <w:p w14:paraId="7223B03A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4. Umowa stanowić będzie podstawę do odbioru kompostownika i korzystania z niego przez Wnioskodawcę.</w:t>
      </w:r>
    </w:p>
    <w:p w14:paraId="5E2C8985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lastRenderedPageBreak/>
        <w:t>5. Wnioskodawca odbierze kompostownik z miejsca i w dniu wskazanym przez Urząd na podstawie protokołu zdawczo-odbiorczego.</w:t>
      </w:r>
    </w:p>
    <w:p w14:paraId="6DA4953F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6. Wnioskodawca jest zobowiązany do samodzielnego montażu kompostownika w lokalizacji określonej w umowie, w terminie 30 dni od dnia odebrania kompostownika.</w:t>
      </w:r>
    </w:p>
    <w:p w14:paraId="5DFE7B3C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7. Kompostownik winien zostać zainstalowany w sposób nie powodujący niekorzystnego oddziaływania na grunty sąsiednie, nie może także powodować zanieczyszczenia środowiska gruntowo-wodnego ani wywoływać innych szkód i uciążliwości w środowisku i otoczeniu.</w:t>
      </w:r>
    </w:p>
    <w:p w14:paraId="06CA95A0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8. Wnioskodawca jest zobowiązany do prowadzenia eksploatacji kompostownika zgodnie z jego przeznaczeniem przez okres minimum 36 miesięcy od dnia użyczenia kompostownika. W tym terminie Wnioskodawca winien dokonywać bieżących napraw uszkodzeń powstałych z eksploatacji.</w:t>
      </w:r>
    </w:p>
    <w:p w14:paraId="24DAD306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9. Gmina nie ponosi odpowiedzialności finansowej za bieżące naprawy uszkodzeń powstałych z tytułu eksploatacji i konserwacji kompostownika przekazanego Wnioskodawcy.</w:t>
      </w:r>
    </w:p>
    <w:p w14:paraId="79DE53FC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10. Wnioskodawca zobowiązany jest do wykonania dokumentacji fotograficznej oraz przesłania jej wraz z  danymi tj. imię i nazwisko, adres, nr działki, na której zlokalizowany jest kompostownik na adres e-mail: gospodarka.komunalna@urzad.augustow.pl do 7 dni od dnia montażu i umiejscowienia kompostownika na nieruchomości.</w:t>
      </w:r>
    </w:p>
    <w:p w14:paraId="6148DD56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b/>
          <w:bCs/>
          <w:sz w:val="24"/>
          <w:szCs w:val="24"/>
        </w:rPr>
        <w:t>§ 5. </w:t>
      </w:r>
      <w:r w:rsidRPr="007445DF">
        <w:rPr>
          <w:rFonts w:ascii="Times New Roman" w:hAnsi="Times New Roman" w:cs="Times New Roman"/>
          <w:sz w:val="24"/>
          <w:szCs w:val="24"/>
        </w:rPr>
        <w:t>Sposób kontroli udzielonego wsparcia przez Gminę:</w:t>
      </w:r>
    </w:p>
    <w:p w14:paraId="43601092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1. Gmina zastrzega sobie prawo do przeprowadzenia kontroli realizacji postanowień umowy o użyczenie kompostownika w okresie 36 miesięcy od dnia podpisania umowy użyczenia.</w:t>
      </w:r>
    </w:p>
    <w:p w14:paraId="57689332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2. Zakres kontroli może obejmować:</w:t>
      </w:r>
    </w:p>
    <w:p w14:paraId="61E3BD0E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a) stan użyczonego kompostownika;</w:t>
      </w:r>
    </w:p>
    <w:p w14:paraId="78D89E65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b) sposób eksploatacji kompostownika.</w:t>
      </w:r>
    </w:p>
    <w:p w14:paraId="29418081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3. Potwierdzeniem przeprowadzenia kontroli będzie sporządzony protokół oraz dokumentacja fotograficzna.</w:t>
      </w:r>
    </w:p>
    <w:p w14:paraId="50EB996C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4. Kontrola może zostać przeprowadzona bez wcześniejszego powiadamiania Wnioskodawcy.</w:t>
      </w:r>
    </w:p>
    <w:p w14:paraId="7969A5CA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5. Wnioskodawca zobowiązany jest umożliwić wstęp na nieruchomość, na której wykonane będą działania objęte Programem, przez okres 36 miesięcy od odbioru użyczonego kompostownika, osobom upoważnionym przez Burmistrza, w celu sprawdzenia i udokumentowania funkcjonowania użyczonego kompostownika zgodnie z niniejszym Regulaminem.</w:t>
      </w:r>
    </w:p>
    <w:p w14:paraId="650A2340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6. Gmina może żądać dodatkowych wyjaśnień lub dokumentów związanych z realizacją zadania.</w:t>
      </w:r>
    </w:p>
    <w:p w14:paraId="50F74B9B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b/>
          <w:bCs/>
          <w:sz w:val="24"/>
          <w:szCs w:val="24"/>
        </w:rPr>
        <w:t>§ 6. </w:t>
      </w:r>
      <w:r w:rsidRPr="007445DF">
        <w:rPr>
          <w:rFonts w:ascii="Times New Roman" w:hAnsi="Times New Roman" w:cs="Times New Roman"/>
          <w:sz w:val="24"/>
          <w:szCs w:val="24"/>
        </w:rPr>
        <w:t>Obowiązek zwrotu przyznanego wsparcia przez Gminę:</w:t>
      </w:r>
    </w:p>
    <w:p w14:paraId="3A1C4EBA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1. W przypadku stwierdzenia przez przedstawicieli Gminy, że użyczony kompostownik wykorzystywany jest niezgodnie z przeznaczeniem, nieużytkowany lub zdemontowany z przyczyn zależnych od Wnioskodawcy – kompostownik taki podlega natychmiastowemu zwrotowi Gminie.</w:t>
      </w:r>
    </w:p>
    <w:p w14:paraId="6B05121B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2. Natychmiastowemu zwrotowi podlega również kompostownik przekazany osobie trzeciej bez pisemnej zgody Gminy.</w:t>
      </w:r>
    </w:p>
    <w:p w14:paraId="3C947C29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 xml:space="preserve">3. W okresie umowy użyczenia tj. 36 miesięcy, odpady biodegradowalne nie </w:t>
      </w:r>
      <w:proofErr w:type="spellStart"/>
      <w:r w:rsidRPr="007445DF">
        <w:rPr>
          <w:rFonts w:ascii="Times New Roman" w:hAnsi="Times New Roman" w:cs="Times New Roman"/>
          <w:sz w:val="24"/>
          <w:szCs w:val="24"/>
        </w:rPr>
        <w:t>bedą</w:t>
      </w:r>
      <w:proofErr w:type="spellEnd"/>
      <w:r w:rsidRPr="007445DF">
        <w:rPr>
          <w:rFonts w:ascii="Times New Roman" w:hAnsi="Times New Roman" w:cs="Times New Roman"/>
          <w:sz w:val="24"/>
          <w:szCs w:val="24"/>
        </w:rPr>
        <w:t xml:space="preserve"> odbierane z nieruchomości objętej umową. Właściciel/współwłaściciel przedmiotowej </w:t>
      </w:r>
      <w:proofErr w:type="spellStart"/>
      <w:r w:rsidRPr="007445DF">
        <w:rPr>
          <w:rFonts w:ascii="Times New Roman" w:hAnsi="Times New Roman" w:cs="Times New Roman"/>
          <w:sz w:val="24"/>
          <w:szCs w:val="24"/>
        </w:rPr>
        <w:t>nierchomości</w:t>
      </w:r>
      <w:proofErr w:type="spellEnd"/>
      <w:r w:rsidRPr="007445DF">
        <w:rPr>
          <w:rFonts w:ascii="Times New Roman" w:hAnsi="Times New Roman" w:cs="Times New Roman"/>
          <w:sz w:val="24"/>
          <w:szCs w:val="24"/>
        </w:rPr>
        <w:t xml:space="preserve">, w okresie </w:t>
      </w:r>
      <w:r w:rsidRPr="007445DF">
        <w:rPr>
          <w:rFonts w:ascii="Times New Roman" w:hAnsi="Times New Roman" w:cs="Times New Roman"/>
          <w:sz w:val="24"/>
          <w:szCs w:val="24"/>
        </w:rPr>
        <w:lastRenderedPageBreak/>
        <w:t xml:space="preserve">trwania umowy, nie może złożyć deklaracji o </w:t>
      </w:r>
      <w:proofErr w:type="spellStart"/>
      <w:r w:rsidRPr="007445DF">
        <w:rPr>
          <w:rFonts w:ascii="Times New Roman" w:hAnsi="Times New Roman" w:cs="Times New Roman"/>
          <w:sz w:val="24"/>
          <w:szCs w:val="24"/>
        </w:rPr>
        <w:t>wysokosci</w:t>
      </w:r>
      <w:proofErr w:type="spellEnd"/>
      <w:r w:rsidRPr="007445DF">
        <w:rPr>
          <w:rFonts w:ascii="Times New Roman" w:hAnsi="Times New Roman" w:cs="Times New Roman"/>
          <w:sz w:val="24"/>
          <w:szCs w:val="24"/>
        </w:rPr>
        <w:t xml:space="preserve"> opłaty za gospodarowanie odpadami komunalnymi, w której zadeklaruje, że nie posiada kompostownika - pod rygorem zapłaty na rzecz Gminy Miasto Augustów kary umownej stanowiącej równowartość zakupu użyczonego kompostownika przez Gminę </w:t>
      </w:r>
      <w:proofErr w:type="spellStart"/>
      <w:r w:rsidRPr="007445DF">
        <w:rPr>
          <w:rFonts w:ascii="Times New Roman" w:hAnsi="Times New Roman" w:cs="Times New Roman"/>
          <w:sz w:val="24"/>
          <w:szCs w:val="24"/>
        </w:rPr>
        <w:t>Maisto</w:t>
      </w:r>
      <w:proofErr w:type="spellEnd"/>
      <w:r w:rsidRPr="007445DF">
        <w:rPr>
          <w:rFonts w:ascii="Times New Roman" w:hAnsi="Times New Roman" w:cs="Times New Roman"/>
          <w:sz w:val="24"/>
          <w:szCs w:val="24"/>
        </w:rPr>
        <w:t xml:space="preserve"> Augustów.</w:t>
      </w:r>
    </w:p>
    <w:p w14:paraId="276C0F88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4. Wnioskodawca odpowiada za kompostownik w razie jego uszkodzenia, zniszczenia lub kradzieży z terenu nieruchomości wskazanej we Wniosku.</w:t>
      </w:r>
    </w:p>
    <w:p w14:paraId="779C97B0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5. W przypadku trwałego uszkodzenia uniemożliwiającego dalsze korzystanie z kompostownika, jego zniszczenia lub przepadku, powstałego z winy Wnioskodawcy lub z powodu wykorzystywania kompostownika w sposób niezgodny z jego przeznaczeniem i warunkami umowy, Wnioskodawca jest zobowiązany do zwrotu Gminie wartości użyczonego kompostownika, pomniejszonej o 1/36 jego wartości za każdy skończony miesiąc użytkowania, licząc od dnia zawarcia umowy użyczenia.</w:t>
      </w:r>
    </w:p>
    <w:p w14:paraId="4D743F7C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6. Wartość kompostownika określona zostanie w umowie użyczenia.</w:t>
      </w:r>
    </w:p>
    <w:p w14:paraId="7FB45E52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b/>
          <w:bCs/>
          <w:sz w:val="24"/>
          <w:szCs w:val="24"/>
        </w:rPr>
        <w:t>§ 7. </w:t>
      </w:r>
      <w:r w:rsidRPr="007445DF">
        <w:rPr>
          <w:rFonts w:ascii="Times New Roman" w:hAnsi="Times New Roman" w:cs="Times New Roman"/>
          <w:sz w:val="24"/>
          <w:szCs w:val="24"/>
        </w:rPr>
        <w:t>Załączniki do Regulaminu programu zaopatrzenia mieszkańców w kompostowniki na terenie Gminy Miasto Augustów:</w:t>
      </w:r>
    </w:p>
    <w:p w14:paraId="45936DAB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a) Załącznik nr 1 – wzór wniosku o użyczenie przydomowego kompostownika;</w:t>
      </w:r>
    </w:p>
    <w:p w14:paraId="43E318F4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b) Załącznik nr 2 – wzór umowy użyczenia;</w:t>
      </w:r>
    </w:p>
    <w:p w14:paraId="7A412EB1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c) Załącznik nr 3 – wzór ankiety do uzupełnienia;</w:t>
      </w:r>
    </w:p>
    <w:p w14:paraId="31A92547" w14:textId="77777777" w:rsidR="007445DF" w:rsidRPr="007445DF" w:rsidRDefault="007445DF" w:rsidP="007445DF">
      <w:pPr>
        <w:jc w:val="both"/>
        <w:rPr>
          <w:rFonts w:ascii="Times New Roman" w:hAnsi="Times New Roman" w:cs="Times New Roman"/>
          <w:sz w:val="24"/>
          <w:szCs w:val="24"/>
        </w:rPr>
      </w:pPr>
      <w:r w:rsidRPr="007445DF">
        <w:rPr>
          <w:rFonts w:ascii="Times New Roman" w:hAnsi="Times New Roman" w:cs="Times New Roman"/>
          <w:sz w:val="24"/>
          <w:szCs w:val="24"/>
        </w:rPr>
        <w:t>d) Załącznik nr 4 – wzór protokołu zdawczo-odbiorczego.</w:t>
      </w:r>
    </w:p>
    <w:p w14:paraId="599EE8A8" w14:textId="77777777" w:rsidR="008A003A" w:rsidRPr="007445DF" w:rsidRDefault="008A003A" w:rsidP="007445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003A" w:rsidRPr="007445DF" w:rsidSect="007445DF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DF"/>
    <w:rsid w:val="001F21AD"/>
    <w:rsid w:val="007445DF"/>
    <w:rsid w:val="008A003A"/>
    <w:rsid w:val="00B01B42"/>
    <w:rsid w:val="00B9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971D"/>
  <w15:chartTrackingRefBased/>
  <w15:docId w15:val="{E17F65B5-FF3C-4ED2-AA41-2D592A80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98A"/>
  </w:style>
  <w:style w:type="paragraph" w:styleId="Nagwek1">
    <w:name w:val="heading 1"/>
    <w:basedOn w:val="Normalny"/>
    <w:next w:val="Normalny"/>
    <w:link w:val="Nagwek1Znak"/>
    <w:uiPriority w:val="9"/>
    <w:qFormat/>
    <w:rsid w:val="00744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98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44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5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5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5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5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5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5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5D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445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5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1724</Words>
  <Characters>10349</Characters>
  <Application>Microsoft Office Word</Application>
  <DocSecurity>0</DocSecurity>
  <Lines>86</Lines>
  <Paragraphs>24</Paragraphs>
  <ScaleCrop>false</ScaleCrop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Kielich</dc:creator>
  <cp:keywords/>
  <dc:description/>
  <cp:lastModifiedBy>Anna Kielich</cp:lastModifiedBy>
  <cp:revision>1</cp:revision>
  <dcterms:created xsi:type="dcterms:W3CDTF">2025-10-17T09:29:00Z</dcterms:created>
  <dcterms:modified xsi:type="dcterms:W3CDTF">2025-10-17T09:32:00Z</dcterms:modified>
</cp:coreProperties>
</file>